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62" w:rsidRDefault="006B3862" w:rsidP="0044159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GREAT BRITAIN DEAF SWIMMING CLUB</w:t>
      </w:r>
    </w:p>
    <w:p w:rsidR="006B3862" w:rsidRDefault="006B3862" w:rsidP="0044159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ANNUAL GENERAL MEETING, 24th</w:t>
      </w:r>
    </w:p>
    <w:p w:rsidR="006B3862" w:rsidRDefault="006B3862" w:rsidP="0044159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March 2018, 0900</w:t>
      </w:r>
    </w:p>
    <w:p w:rsidR="006B3862" w:rsidRDefault="006B3862" w:rsidP="0044159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POOL SEMINAR ROOM, LOUGHBOROUGH UNIVERSITY</w:t>
      </w:r>
    </w:p>
    <w:p w:rsidR="0044159F" w:rsidRDefault="0044159F" w:rsidP="0044159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Attendees (Register Signed): M. Lee, S. Chamberlain, S. Sharpe, S. McNiff, L. Milton, M. Wright,</w:t>
      </w:r>
      <w:r w:rsidR="0044159F">
        <w:rPr>
          <w:rFonts w:ascii="TrebuchetMS" w:hAnsi="TrebuchetMS" w:cs="TrebuchetMS"/>
          <w:color w:val="000000"/>
        </w:rPr>
        <w:t xml:space="preserve"> </w:t>
      </w:r>
      <w:r>
        <w:rPr>
          <w:rFonts w:ascii="TrebuchetMS" w:hAnsi="TrebuchetMS" w:cs="TrebuchetMS"/>
          <w:color w:val="000000"/>
        </w:rPr>
        <w:t>S. Tappenden, L. Harris, A. Curtis, M. Spoor, L. Gilmour, D. Phair, S. Criddle, A. Saines,</w:t>
      </w:r>
      <w:r w:rsidR="0044159F">
        <w:rPr>
          <w:rFonts w:ascii="TrebuchetMS" w:hAnsi="TrebuchetMS" w:cs="TrebuchetMS"/>
          <w:color w:val="000000"/>
        </w:rPr>
        <w:t xml:space="preserve"> </w:t>
      </w:r>
      <w:r>
        <w:rPr>
          <w:rFonts w:ascii="TrebuchetMS" w:hAnsi="TrebuchetMS" w:cs="TrebuchetMS"/>
          <w:color w:val="000000"/>
        </w:rPr>
        <w:t>R. Holdbrook, G. Cooke, P. Jordan-Caws, R. Oaten, Mr &amp; Mrs Boukhari, J. Joyce,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P. Gotta, N. Seamarks</w:t>
      </w:r>
      <w:r w:rsidR="0044159F">
        <w:rPr>
          <w:rFonts w:ascii="TrebuchetMS" w:hAnsi="TrebuchetMS" w:cs="TrebuchetMS"/>
          <w:color w:val="000000"/>
        </w:rPr>
        <w:t xml:space="preserve"> UKDS (</w:t>
      </w:r>
      <w:proofErr w:type="gramStart"/>
      <w:r w:rsidR="0044159F">
        <w:rPr>
          <w:rFonts w:ascii="TrebuchetMS" w:hAnsi="TrebuchetMS" w:cs="TrebuchetMS"/>
          <w:color w:val="000000"/>
        </w:rPr>
        <w:t>PM &amp;</w:t>
      </w:r>
      <w:proofErr w:type="gramEnd"/>
      <w:r w:rsidR="0044159F">
        <w:rPr>
          <w:rFonts w:ascii="TrebuchetMS" w:hAnsi="TrebuchetMS" w:cs="TrebuchetMS"/>
          <w:color w:val="000000"/>
        </w:rPr>
        <w:t xml:space="preserve"> VC)</w:t>
      </w:r>
    </w:p>
    <w:p w:rsidR="0044159F" w:rsidRDefault="0044159F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Apologies T. Merritt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The 2017 AGM Minutes were approved, nothing arising Proposed A. Curtis Seconded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R. Holdbrook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The chairman’s report was delivered by J. Joyce this included a Thank You to NDCS for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working with GBDSC over the last few years and supporting the weekend and grass roots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000000"/>
        </w:rPr>
        <w:t>Deaf swimming</w:t>
      </w:r>
      <w:r>
        <w:rPr>
          <w:rFonts w:ascii="TrebuchetMS" w:hAnsi="TrebuchetMS" w:cs="TrebuchetMS"/>
          <w:color w:val="222222"/>
        </w:rPr>
        <w:t>. Mr Boukhari thanked the chair for an outstanding year. No matters arising,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Approved.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Pr="004626D9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  <w:color w:val="222222"/>
        </w:rPr>
        <w:t xml:space="preserve">The Treasurers report was delivered by P. Gotta, </w:t>
      </w:r>
      <w:r w:rsidRPr="004626D9">
        <w:rPr>
          <w:rFonts w:ascii="TrebuchetMS" w:hAnsi="TrebuchetMS" w:cs="TrebuchetMS"/>
        </w:rPr>
        <w:t>Paul explained whilst the club had made a</w:t>
      </w:r>
      <w:r w:rsidR="00462FD9">
        <w:rPr>
          <w:rFonts w:ascii="TrebuchetMS" w:hAnsi="TrebuchetMS" w:cs="TrebuchetMS"/>
        </w:rPr>
        <w:t xml:space="preserve">n </w:t>
      </w:r>
      <w:r w:rsidRPr="004626D9">
        <w:rPr>
          <w:rFonts w:ascii="TrebuchetMS" w:hAnsi="TrebuchetMS" w:cs="TrebuchetMS"/>
        </w:rPr>
        <w:t>overspend of £1827.00 over the last 18 months the clubs account now stands at £7592.00</w:t>
      </w:r>
      <w:bookmarkStart w:id="0" w:name="_GoBack"/>
      <w:bookmarkEnd w:id="0"/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 xml:space="preserve">Paul thanked DMG Floorcare for the £1.5k donation. No matters </w:t>
      </w:r>
      <w:r w:rsidR="00462FD9">
        <w:rPr>
          <w:rFonts w:ascii="TrebuchetMS" w:hAnsi="TrebuchetMS" w:cs="TrebuchetMS"/>
          <w:color w:val="222222"/>
        </w:rPr>
        <w:t>arising</w:t>
      </w:r>
      <w:r>
        <w:rPr>
          <w:rFonts w:ascii="TrebuchetMS" w:hAnsi="TrebuchetMS" w:cs="TrebuchetMS"/>
          <w:color w:val="222222"/>
        </w:rPr>
        <w:t xml:space="preserve"> approved.</w:t>
      </w:r>
    </w:p>
    <w:p w:rsidR="0044159F" w:rsidRDefault="0044159F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The Executive asked the membership to approve a new auditor Bowman &amp; Co, a vote was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held and approved.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UKDS overview was presented by Piers which included a group discussion on Start Lights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and Funding. It was agreed that the Executive would guide the club on this areas during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2018 with assistance from UKDS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The following constitution changes were approved by the membership. The Secretary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would send to Sussex County for approval.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1. Clarity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>Amend 3.1.1 (A)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" w:hAnsi="TrebuchetMS" w:cs="TrebuchetMS"/>
          <w:color w:val="000000"/>
        </w:rPr>
        <w:t>25dB</w:t>
      </w:r>
      <w:r>
        <w:rPr>
          <w:rFonts w:ascii="TrebuchetMS-Bold" w:hAnsi="TrebuchetMS-Bold" w:cs="TrebuchetMS-Bold"/>
          <w:b/>
          <w:bCs/>
          <w:color w:val="FF0000"/>
        </w:rPr>
        <w:t xml:space="preserve">-54db </w:t>
      </w:r>
      <w:r>
        <w:rPr>
          <w:rFonts w:ascii="TrebuchetMS" w:hAnsi="TrebuchetMS" w:cs="TrebuchetMS"/>
          <w:color w:val="000000"/>
        </w:rPr>
        <w:t xml:space="preserve">loss in the better ear for club competitions (Category A) and </w:t>
      </w:r>
      <w:r>
        <w:rPr>
          <w:rFonts w:ascii="TrebuchetMS-Bold" w:hAnsi="TrebuchetMS-Bold" w:cs="TrebuchetMS-Bold"/>
          <w:b/>
          <w:bCs/>
          <w:color w:val="FF0000"/>
        </w:rPr>
        <w:t>a minimum of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55dB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2. Following committee meeting proposal to give each family in club one vote and to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remove eligibility of active swimmers serving on committee as it is felt to be in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their best interests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>Amend 3.1.1. (B)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" w:hAnsi="TrebuchetMS" w:cs="TrebuchetMS"/>
          <w:color w:val="000000"/>
        </w:rPr>
        <w:t xml:space="preserve">Swimming members aged 18 and over are eligible to vote at general meetings </w:t>
      </w:r>
      <w:r>
        <w:rPr>
          <w:rFonts w:ascii="TrebuchetMS-Bold" w:hAnsi="TrebuchetMS-Bold" w:cs="TrebuchetMS-Bold"/>
          <w:b/>
          <w:bCs/>
          <w:color w:val="FF0000"/>
        </w:rPr>
        <w:t>but will not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-Bold" w:hAnsi="TrebuchetMS-Bold" w:cs="TrebuchetMS-Bold"/>
          <w:b/>
          <w:bCs/>
          <w:color w:val="FF0000"/>
        </w:rPr>
        <w:t>be eligible to serve on the committee while competing for the club.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-Bold" w:hAnsi="TrebuchetMS-Bold" w:cs="TrebuchetMS-Bold"/>
          <w:b/>
          <w:bCs/>
          <w:color w:val="FF0000"/>
        </w:rPr>
        <w:t>A parent or guardian of swimming members under the age of 18 will have a vote at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-Bold" w:hAnsi="TrebuchetMS-Bold" w:cs="TrebuchetMS-Bold"/>
          <w:b/>
          <w:bCs/>
          <w:color w:val="FF0000"/>
        </w:rPr>
        <w:t>general meetings as part of a family membership. There will be a maximum of one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-Bold" w:hAnsi="TrebuchetMS-Bold" w:cs="TrebuchetMS-Bold"/>
          <w:b/>
          <w:bCs/>
          <w:color w:val="FF0000"/>
        </w:rPr>
        <w:t>vote per family.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>Amend 11.3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Each member </w:t>
      </w:r>
      <w:r>
        <w:rPr>
          <w:rFonts w:ascii="TrebuchetMS-Bold" w:hAnsi="TrebuchetMS-Bold" w:cs="TrebuchetMS-Bold"/>
          <w:b/>
          <w:bCs/>
          <w:color w:val="FF0000"/>
        </w:rPr>
        <w:t xml:space="preserve">family </w:t>
      </w:r>
      <w:r>
        <w:rPr>
          <w:rFonts w:ascii="TrebuchetMS" w:hAnsi="TrebuchetMS" w:cs="TrebuchetMS"/>
          <w:color w:val="000000"/>
        </w:rPr>
        <w:t>present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3. Clarity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Amend 7.4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Committee meetings shall be held at least twice a year, usually at the club’s AGM and at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-Bold" w:hAnsi="TrebuchetMS-Bold" w:cs="TrebuchetMS-Bold"/>
          <w:b/>
          <w:bCs/>
          <w:color w:val="FF0000"/>
        </w:rPr>
        <w:t xml:space="preserve">any other club </w:t>
      </w:r>
      <w:r>
        <w:rPr>
          <w:rFonts w:ascii="TrebuchetMS" w:hAnsi="TrebuchetMS" w:cs="TrebuchetMS"/>
          <w:color w:val="000000"/>
        </w:rPr>
        <w:t>training weekend.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4. To allow the club to hold AGM at a more appropriate time.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lastRenderedPageBreak/>
        <w:t>Amend 9.1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" w:hAnsi="TrebuchetMS" w:cs="TrebuchetMS"/>
          <w:color w:val="000000"/>
        </w:rPr>
        <w:t xml:space="preserve">The Annual General Meeting of the Club shall be held </w:t>
      </w:r>
      <w:r>
        <w:rPr>
          <w:rFonts w:ascii="TrebuchetMS-Bold" w:hAnsi="TrebuchetMS-Bold" w:cs="TrebuchetMS-Bold"/>
          <w:b/>
          <w:bCs/>
          <w:color w:val="FF0000"/>
        </w:rPr>
        <w:t>once a year normally during an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-Bold" w:hAnsi="TrebuchetMS-Bold" w:cs="TrebuchetMS-Bold"/>
          <w:b/>
          <w:bCs/>
          <w:color w:val="FF0000"/>
        </w:rPr>
        <w:t>autumn training weekend where all members are eligible to attend in order that best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-Bold" w:hAnsi="TrebuchetMS-Bold" w:cs="TrebuchetMS-Bold"/>
          <w:b/>
          <w:bCs/>
          <w:color w:val="FF0000"/>
        </w:rPr>
        <w:t xml:space="preserve">preparation time for major championships is given to any new committee formed </w:t>
      </w:r>
      <w:r>
        <w:rPr>
          <w:rFonts w:ascii="TrebuchetMS" w:hAnsi="TrebuchetMS" w:cs="TrebuchetMS"/>
          <w:color w:val="000000"/>
        </w:rPr>
        <w:t>(or at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 date and at a venue to be set by the Honorary Secretary following consultation with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</w:rPr>
      </w:pPr>
      <w:r>
        <w:rPr>
          <w:rFonts w:ascii="TrebuchetMS" w:hAnsi="TrebuchetMS" w:cs="TrebuchetMS"/>
          <w:color w:val="000000"/>
        </w:rPr>
        <w:t xml:space="preserve">other Officers should no championships be held) but no later than the end of </w:t>
      </w:r>
      <w:r>
        <w:rPr>
          <w:rFonts w:ascii="TrebuchetMS-Bold" w:hAnsi="TrebuchetMS-Bold" w:cs="TrebuchetMS-Bold"/>
          <w:b/>
          <w:bCs/>
          <w:color w:val="FF0000"/>
        </w:rPr>
        <w:t>November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each year.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The Election of Executive &amp; Committee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Executive: - Jim Joyce – Chair, Paul Gotta – Treasurer and Nigel Seamarks – Secretary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Committee: Ashleigh Scott (Welfare), Tracey Merritt, Rob Holdbrook, Sarah Tappenden,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Graham Cooke. Pauline Jordan-Caws (to be elected at the committee meeting following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  <w:r>
        <w:rPr>
          <w:rFonts w:ascii="TrebuchetMS" w:hAnsi="TrebuchetMS" w:cs="TrebuchetMS"/>
          <w:color w:val="222222"/>
        </w:rPr>
        <w:t>the AGM).</w:t>
      </w: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22222"/>
        </w:rPr>
      </w:pPr>
    </w:p>
    <w:p w:rsidR="006B3862" w:rsidRDefault="006B3862" w:rsidP="006B38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AOB</w:t>
      </w:r>
    </w:p>
    <w:p w:rsidR="005F443C" w:rsidRDefault="006B3862" w:rsidP="006B3862">
      <w:r>
        <w:rPr>
          <w:rFonts w:ascii="TrebuchetMS" w:hAnsi="TrebuchetMS" w:cs="TrebuchetMS"/>
          <w:color w:val="000000"/>
        </w:rPr>
        <w:t>Piers promoted the use of #DeaflympicsGB and the importance of branding.</w:t>
      </w:r>
    </w:p>
    <w:sectPr w:rsidR="005F4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62"/>
    <w:rsid w:val="0044159F"/>
    <w:rsid w:val="004626D9"/>
    <w:rsid w:val="00462FD9"/>
    <w:rsid w:val="005F443C"/>
    <w:rsid w:val="006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2755</Characters>
  <Application>Microsoft Office Word</Application>
  <DocSecurity>0</DocSecurity>
  <Lines>22</Lines>
  <Paragraphs>6</Paragraphs>
  <ScaleCrop>false</ScaleCrop>
  <Company>Grizli777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2018-07-30T13:11:00Z</dcterms:created>
  <dcterms:modified xsi:type="dcterms:W3CDTF">2018-07-31T20:26:00Z</dcterms:modified>
</cp:coreProperties>
</file>